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53" w:rsidRDefault="000E7653">
      <w:pPr>
        <w:pStyle w:val="a3"/>
        <w:spacing w:before="10"/>
        <w:rPr>
          <w:sz w:val="20"/>
        </w:rPr>
      </w:pPr>
    </w:p>
    <w:tbl>
      <w:tblPr>
        <w:tblW w:w="10481" w:type="dxa"/>
        <w:tblInd w:w="-747" w:type="dxa"/>
        <w:tblLook w:val="0000" w:firstRow="0" w:lastRow="0" w:firstColumn="0" w:lastColumn="0" w:noHBand="0" w:noVBand="0"/>
      </w:tblPr>
      <w:tblGrid>
        <w:gridCol w:w="5278"/>
        <w:gridCol w:w="5203"/>
      </w:tblGrid>
      <w:tr w:rsidR="00444CC8" w:rsidRPr="00444CC8" w:rsidTr="00C7713A">
        <w:trPr>
          <w:trHeight w:val="3723"/>
        </w:trPr>
        <w:tc>
          <w:tcPr>
            <w:tcW w:w="5278" w:type="dxa"/>
          </w:tcPr>
          <w:p w:rsidR="00444CC8" w:rsidRPr="00444CC8" w:rsidRDefault="00444CC8" w:rsidP="00444C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C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ДЕПАРТАМЕНТ ЗДРАВООХРАНЕНИЯ ВОЛОГОДСКОЙ ОБЛАСТИ </w:t>
            </w:r>
          </w:p>
          <w:p w:rsidR="00444CC8" w:rsidRPr="00444CC8" w:rsidRDefault="00444CC8" w:rsidP="00444C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C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Бюджетное учреждение  здравоохранения  </w:t>
            </w:r>
          </w:p>
          <w:p w:rsidR="00444CC8" w:rsidRPr="00444CC8" w:rsidRDefault="00444CC8" w:rsidP="00444C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C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Вологодской области </w:t>
            </w:r>
          </w:p>
          <w:p w:rsidR="00444CC8" w:rsidRPr="00444CC8" w:rsidRDefault="00444CC8" w:rsidP="00444C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CC8">
              <w:rPr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44CC8">
              <w:rPr>
                <w:b/>
                <w:bCs/>
                <w:color w:val="000000"/>
                <w:sz w:val="24"/>
                <w:szCs w:val="24"/>
                <w:lang w:eastAsia="ru-RU"/>
              </w:rPr>
              <w:t>Кадуйская</w:t>
            </w:r>
            <w:proofErr w:type="spellEnd"/>
            <w:r w:rsidRPr="00444C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центральная  районная больница»</w:t>
            </w:r>
          </w:p>
          <w:p w:rsidR="00444CC8" w:rsidRPr="00444CC8" w:rsidRDefault="00444CC8" w:rsidP="00444C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4CC8">
              <w:rPr>
                <w:b/>
                <w:bCs/>
                <w:color w:val="000000"/>
                <w:sz w:val="24"/>
                <w:szCs w:val="24"/>
                <w:lang w:eastAsia="ru-RU"/>
              </w:rPr>
              <w:t>(БУЗ ВО «</w:t>
            </w:r>
            <w:proofErr w:type="spellStart"/>
            <w:r w:rsidRPr="00444CC8">
              <w:rPr>
                <w:b/>
                <w:bCs/>
                <w:color w:val="000000"/>
                <w:sz w:val="24"/>
                <w:szCs w:val="24"/>
                <w:lang w:eastAsia="ru-RU"/>
              </w:rPr>
              <w:t>Кадуйская</w:t>
            </w:r>
            <w:proofErr w:type="spellEnd"/>
            <w:r w:rsidRPr="00444CC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ЦРБ»)</w:t>
            </w:r>
          </w:p>
          <w:p w:rsidR="00444CC8" w:rsidRPr="00444CC8" w:rsidRDefault="00444CC8" w:rsidP="00444CC8">
            <w:pPr>
              <w:widowControl/>
              <w:tabs>
                <w:tab w:val="num" w:pos="0"/>
                <w:tab w:val="left" w:pos="18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444CC8">
              <w:rPr>
                <w:sz w:val="24"/>
                <w:szCs w:val="24"/>
                <w:lang w:eastAsia="ru-RU"/>
              </w:rPr>
              <w:t xml:space="preserve">ул. Надежды, д. 1, </w:t>
            </w:r>
            <w:proofErr w:type="spellStart"/>
            <w:r w:rsidRPr="00444CC8">
              <w:rPr>
                <w:sz w:val="24"/>
                <w:szCs w:val="24"/>
                <w:lang w:eastAsia="ru-RU"/>
              </w:rPr>
              <w:t>рп</w:t>
            </w:r>
            <w:proofErr w:type="spellEnd"/>
            <w:r w:rsidRPr="00444CC8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4CC8">
              <w:rPr>
                <w:sz w:val="24"/>
                <w:szCs w:val="24"/>
                <w:lang w:eastAsia="ru-RU"/>
              </w:rPr>
              <w:t>Кадуй</w:t>
            </w:r>
            <w:proofErr w:type="spellEnd"/>
            <w:r w:rsidRPr="00444CC8">
              <w:rPr>
                <w:sz w:val="24"/>
                <w:szCs w:val="24"/>
                <w:lang w:eastAsia="ru-RU"/>
              </w:rPr>
              <w:t xml:space="preserve">, </w:t>
            </w:r>
          </w:p>
          <w:p w:rsidR="00444CC8" w:rsidRPr="00444CC8" w:rsidRDefault="00444CC8" w:rsidP="00444CC8">
            <w:pPr>
              <w:widowControl/>
              <w:tabs>
                <w:tab w:val="num" w:pos="0"/>
                <w:tab w:val="left" w:pos="180"/>
              </w:tabs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44CC8">
              <w:rPr>
                <w:sz w:val="24"/>
                <w:szCs w:val="24"/>
                <w:lang w:eastAsia="ru-RU"/>
              </w:rPr>
              <w:t>Кадуйский</w:t>
            </w:r>
            <w:proofErr w:type="spellEnd"/>
            <w:r w:rsidRPr="00444CC8">
              <w:rPr>
                <w:sz w:val="24"/>
                <w:szCs w:val="24"/>
                <w:lang w:eastAsia="ru-RU"/>
              </w:rPr>
              <w:t xml:space="preserve"> р-н, </w:t>
            </w:r>
            <w:proofErr w:type="gramStart"/>
            <w:r w:rsidRPr="00444CC8">
              <w:rPr>
                <w:sz w:val="24"/>
                <w:szCs w:val="24"/>
                <w:lang w:eastAsia="ru-RU"/>
              </w:rPr>
              <w:t>Вологодская</w:t>
            </w:r>
            <w:proofErr w:type="gramEnd"/>
            <w:r w:rsidRPr="00444CC8">
              <w:rPr>
                <w:sz w:val="24"/>
                <w:szCs w:val="24"/>
                <w:lang w:eastAsia="ru-RU"/>
              </w:rPr>
              <w:t xml:space="preserve"> обл.,  162510,</w:t>
            </w:r>
          </w:p>
          <w:p w:rsidR="00444CC8" w:rsidRPr="00444CC8" w:rsidRDefault="00444CC8" w:rsidP="00444CC8">
            <w:pPr>
              <w:widowControl/>
              <w:tabs>
                <w:tab w:val="num" w:pos="0"/>
                <w:tab w:val="left" w:pos="180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4CC8">
              <w:rPr>
                <w:color w:val="000000"/>
                <w:sz w:val="24"/>
                <w:szCs w:val="24"/>
                <w:lang w:eastAsia="ru-RU"/>
              </w:rPr>
              <w:t>Тел.: (81742) 5-13-32</w:t>
            </w:r>
          </w:p>
          <w:p w:rsidR="00444CC8" w:rsidRPr="00444CC8" w:rsidRDefault="00444CC8" w:rsidP="00444C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4CC8">
              <w:rPr>
                <w:color w:val="000000"/>
                <w:sz w:val="24"/>
                <w:szCs w:val="24"/>
                <w:lang w:eastAsia="ru-RU"/>
              </w:rPr>
              <w:t>факс: (81742) 5-13-32</w:t>
            </w:r>
          </w:p>
          <w:p w:rsidR="00444CC8" w:rsidRPr="00444CC8" w:rsidRDefault="00444CC8" w:rsidP="00444C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4CC8">
              <w:rPr>
                <w:color w:val="000000"/>
                <w:sz w:val="24"/>
                <w:szCs w:val="24"/>
                <w:lang w:val="en-US" w:eastAsia="ru-RU"/>
              </w:rPr>
              <w:t>e</w:t>
            </w:r>
            <w:r w:rsidRPr="00444CC8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444CC8">
              <w:rPr>
                <w:color w:val="000000"/>
                <w:sz w:val="24"/>
                <w:szCs w:val="24"/>
                <w:lang w:val="en-US" w:eastAsia="ru-RU"/>
              </w:rPr>
              <w:t>mail</w:t>
            </w:r>
            <w:r w:rsidRPr="00444CC8">
              <w:rPr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Pr="00444CC8">
              <w:rPr>
                <w:color w:val="000000"/>
                <w:sz w:val="24"/>
                <w:szCs w:val="24"/>
                <w:lang w:val="en-US" w:eastAsia="ru-RU"/>
              </w:rPr>
              <w:t>statistica</w:t>
            </w:r>
            <w:proofErr w:type="spellEnd"/>
            <w:r w:rsidRPr="00444CC8">
              <w:rPr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444CC8">
              <w:rPr>
                <w:color w:val="000000"/>
                <w:sz w:val="24"/>
                <w:szCs w:val="24"/>
                <w:lang w:val="en-US" w:eastAsia="ru-RU"/>
              </w:rPr>
              <w:t>lpu</w:t>
            </w:r>
            <w:proofErr w:type="spellEnd"/>
            <w:r w:rsidRPr="00444CC8">
              <w:rPr>
                <w:color w:val="000000"/>
                <w:sz w:val="24"/>
                <w:szCs w:val="24"/>
                <w:lang w:eastAsia="ru-RU"/>
              </w:rPr>
              <w:t>@</w:t>
            </w:r>
            <w:r w:rsidRPr="00444CC8">
              <w:rPr>
                <w:color w:val="000000"/>
                <w:sz w:val="24"/>
                <w:szCs w:val="24"/>
                <w:lang w:val="en-US" w:eastAsia="ru-RU"/>
              </w:rPr>
              <w:t>mail</w:t>
            </w:r>
            <w:r w:rsidRPr="00444CC8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44CC8">
              <w:rPr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444CC8" w:rsidRPr="00444CC8" w:rsidRDefault="00444CC8" w:rsidP="00444C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4CC8">
              <w:rPr>
                <w:color w:val="000000"/>
                <w:sz w:val="24"/>
                <w:szCs w:val="24"/>
                <w:lang w:eastAsia="ru-RU"/>
              </w:rPr>
              <w:t>ИНН 3510000780/ КПП 351001001</w:t>
            </w:r>
          </w:p>
          <w:p w:rsidR="00444CC8" w:rsidRPr="00444CC8" w:rsidRDefault="00444CC8" w:rsidP="00444C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</w:t>
            </w:r>
            <w:r w:rsidRPr="00444CC8">
              <w:rPr>
                <w:color w:val="000000"/>
                <w:sz w:val="24"/>
                <w:szCs w:val="24"/>
                <w:lang w:eastAsia="ru-RU"/>
              </w:rPr>
              <w:t>.09.2023 г. № б/</w:t>
            </w:r>
            <w:proofErr w:type="gramStart"/>
            <w:r w:rsidRPr="00444CC8">
              <w:rPr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  <w:p w:rsidR="00444CC8" w:rsidRPr="00444CC8" w:rsidRDefault="00444CC8" w:rsidP="00444CC8">
            <w:pPr>
              <w:widowControl/>
              <w:autoSpaceDE/>
              <w:autoSpaceDN/>
              <w:ind w:left="45" w:hanging="45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</w:tcPr>
          <w:p w:rsidR="00444CC8" w:rsidRPr="00444CC8" w:rsidRDefault="00444CC8" w:rsidP="00444CC8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444CC8" w:rsidRPr="00444CC8" w:rsidRDefault="00444CC8" w:rsidP="00444CC8">
            <w:pPr>
              <w:widowControl/>
              <w:autoSpaceDE/>
              <w:autoSpaceDN/>
              <w:jc w:val="right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44CC8">
              <w:rPr>
                <w:rFonts w:eastAsia="Calibri"/>
                <w:b/>
                <w:bCs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</w:tr>
      <w:tr w:rsidR="00444CC8" w:rsidRPr="00444CC8" w:rsidTr="00C7713A">
        <w:trPr>
          <w:trHeight w:val="326"/>
        </w:trPr>
        <w:tc>
          <w:tcPr>
            <w:tcW w:w="5278" w:type="dxa"/>
          </w:tcPr>
          <w:p w:rsidR="00444CC8" w:rsidRPr="00444CC8" w:rsidRDefault="00444CC8" w:rsidP="00444CC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</w:tcPr>
          <w:p w:rsidR="00444CC8" w:rsidRPr="00444CC8" w:rsidRDefault="00444CC8" w:rsidP="00444CC8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4CC8" w:rsidRDefault="00444CC8">
      <w:pPr>
        <w:pStyle w:val="a3"/>
        <w:ind w:left="221" w:right="658"/>
      </w:pPr>
    </w:p>
    <w:p w:rsidR="00444CC8" w:rsidRDefault="00444CC8" w:rsidP="00444CC8">
      <w:pPr>
        <w:pStyle w:val="a3"/>
        <w:jc w:val="center"/>
        <w:rPr>
          <w:sz w:val="20"/>
        </w:rPr>
      </w:pPr>
    </w:p>
    <w:p w:rsidR="00444CC8" w:rsidRDefault="00444CC8" w:rsidP="00444CC8">
      <w:pPr>
        <w:pStyle w:val="a3"/>
        <w:spacing w:before="232"/>
        <w:ind w:left="221" w:right="103" w:firstLine="709"/>
        <w:jc w:val="center"/>
      </w:pPr>
      <w:r>
        <w:t xml:space="preserve">ИНФОРМАЦИОННОЕ ПИСЬМО </w:t>
      </w:r>
    </w:p>
    <w:p w:rsidR="000E7653" w:rsidRDefault="00E147EB">
      <w:pPr>
        <w:pStyle w:val="a3"/>
        <w:spacing w:before="232"/>
        <w:ind w:left="221" w:right="103" w:firstLine="709"/>
        <w:jc w:val="both"/>
      </w:pPr>
      <w:proofErr w:type="gramStart"/>
      <w:r>
        <w:t>Во</w:t>
      </w:r>
      <w:r>
        <w:rPr>
          <w:spacing w:val="71"/>
        </w:rPr>
        <w:t xml:space="preserve"> </w:t>
      </w:r>
      <w:r>
        <w:t>исполнение</w:t>
      </w:r>
      <w:r>
        <w:rPr>
          <w:spacing w:val="71"/>
        </w:rPr>
        <w:t xml:space="preserve"> </w:t>
      </w:r>
      <w:r>
        <w:t>пункта</w:t>
      </w:r>
      <w:r>
        <w:rPr>
          <w:spacing w:val="71"/>
        </w:rPr>
        <w:t xml:space="preserve"> </w:t>
      </w:r>
      <w:r>
        <w:t>5   постановления   Правительства   области   от</w:t>
      </w:r>
      <w:r>
        <w:rPr>
          <w:spacing w:val="-67"/>
        </w:rPr>
        <w:t xml:space="preserve"> </w:t>
      </w:r>
      <w:r>
        <w:t>25 сентября 2023 года № 1092 «Об уменьшении размера арендной платы 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Вологодской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</w:t>
      </w:r>
      <w:r>
        <w:t>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помещений)»</w:t>
      </w:r>
      <w:r>
        <w:rPr>
          <w:spacing w:val="1"/>
        </w:rPr>
        <w:t xml:space="preserve"> </w:t>
      </w:r>
      <w:r>
        <w:t>(прилагается),</w:t>
      </w:r>
      <w:r>
        <w:rPr>
          <w:spacing w:val="1"/>
        </w:rPr>
        <w:t xml:space="preserve"> </w:t>
      </w:r>
      <w:r w:rsidR="00444CC8">
        <w:t>БУЗ ВО «</w:t>
      </w:r>
      <w:proofErr w:type="spellStart"/>
      <w:r w:rsidR="00444CC8">
        <w:t>Кадуйская</w:t>
      </w:r>
      <w:proofErr w:type="spellEnd"/>
      <w:r w:rsidR="00444CC8">
        <w:t xml:space="preserve"> ЦРБ» уведомляет</w:t>
      </w:r>
      <w:r>
        <w:t xml:space="preserve"> арендаторов недвижимого имущества о возможности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арендной</w:t>
      </w:r>
      <w:r>
        <w:rPr>
          <w:spacing w:val="-67"/>
        </w:rPr>
        <w:t xml:space="preserve"> </w:t>
      </w:r>
      <w:r w:rsidR="00444CC8">
        <w:rPr>
          <w:spacing w:val="-67"/>
        </w:rPr>
        <w:t xml:space="preserve">   </w:t>
      </w:r>
      <w:r>
        <w:t>платы</w:t>
      </w:r>
      <w:r w:rsidR="00444CC8">
        <w:t>.</w:t>
      </w:r>
      <w:proofErr w:type="gramEnd"/>
    </w:p>
    <w:p w:rsidR="000E7653" w:rsidRDefault="000E7653">
      <w:pPr>
        <w:pStyle w:val="a3"/>
      </w:pPr>
    </w:p>
    <w:p w:rsidR="000E7653" w:rsidRDefault="000E7653">
      <w:pPr>
        <w:ind w:left="221"/>
      </w:pPr>
    </w:p>
    <w:p w:rsidR="00444CC8" w:rsidRDefault="00444CC8">
      <w:pPr>
        <w:ind w:left="221"/>
        <w:rPr>
          <w:sz w:val="24"/>
          <w:szCs w:val="24"/>
        </w:rPr>
      </w:pPr>
    </w:p>
    <w:p w:rsidR="00444CC8" w:rsidRPr="00444CC8" w:rsidRDefault="00444CC8">
      <w:pPr>
        <w:ind w:left="221"/>
        <w:rPr>
          <w:sz w:val="24"/>
          <w:szCs w:val="24"/>
        </w:rPr>
      </w:pPr>
      <w:bookmarkStart w:id="0" w:name="_GoBack"/>
      <w:bookmarkEnd w:id="0"/>
      <w:proofErr w:type="gramStart"/>
      <w:r w:rsidRPr="00444CC8">
        <w:rPr>
          <w:sz w:val="24"/>
          <w:szCs w:val="24"/>
        </w:rPr>
        <w:t>Исполняющий</w:t>
      </w:r>
      <w:proofErr w:type="gramEnd"/>
      <w:r w:rsidRPr="00444CC8">
        <w:rPr>
          <w:sz w:val="24"/>
          <w:szCs w:val="24"/>
        </w:rPr>
        <w:t xml:space="preserve"> обязанности главного врача                          </w:t>
      </w:r>
      <w:r>
        <w:rPr>
          <w:sz w:val="24"/>
          <w:szCs w:val="24"/>
        </w:rPr>
        <w:t xml:space="preserve">                                </w:t>
      </w:r>
      <w:r w:rsidRPr="00444CC8">
        <w:rPr>
          <w:sz w:val="24"/>
          <w:szCs w:val="24"/>
        </w:rPr>
        <w:t xml:space="preserve">      Н.А. </w:t>
      </w:r>
      <w:proofErr w:type="spellStart"/>
      <w:r w:rsidRPr="00444CC8">
        <w:rPr>
          <w:sz w:val="24"/>
          <w:szCs w:val="24"/>
        </w:rPr>
        <w:t>Шатан</w:t>
      </w:r>
      <w:proofErr w:type="spellEnd"/>
    </w:p>
    <w:sectPr w:rsidR="00444CC8" w:rsidRPr="00444CC8">
      <w:type w:val="continuous"/>
      <w:pgSz w:w="11910" w:h="16840"/>
      <w:pgMar w:top="104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7653"/>
    <w:rsid w:val="000E7653"/>
    <w:rsid w:val="00444CC8"/>
    <w:rsid w:val="00E1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2</cp:revision>
  <dcterms:created xsi:type="dcterms:W3CDTF">2023-09-29T12:01:00Z</dcterms:created>
  <dcterms:modified xsi:type="dcterms:W3CDTF">2023-09-29T12:01:00Z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2023-09-29T00:00:00Z</vt:filetime>
  </property>
</Properties>
</file>