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B6" w:rsidRDefault="00605AB6" w:rsidP="00605AB6">
      <w:pPr>
        <w:pStyle w:val="a6"/>
        <w:shd w:val="clear" w:color="auto" w:fill="FFFFFF"/>
        <w:spacing w:before="0" w:beforeAutospacing="0" w:after="0" w:afterAutospacing="0"/>
        <w:rPr>
          <w:color w:val="404040"/>
        </w:rPr>
      </w:pPr>
    </w:p>
    <w:p w:rsidR="00650274" w:rsidRPr="00E619D4" w:rsidRDefault="00650274" w:rsidP="00650274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shd w:val="clear" w:color="auto" w:fill="FFFFFF"/>
        </w:rPr>
      </w:pPr>
      <w:r w:rsidRPr="00E619D4">
        <w:rPr>
          <w:color w:val="333333"/>
          <w:sz w:val="40"/>
          <w:szCs w:val="40"/>
        </w:rPr>
        <w:br/>
      </w:r>
      <w:r w:rsidRPr="00E619D4">
        <w:rPr>
          <w:color w:val="333333"/>
          <w:sz w:val="40"/>
          <w:szCs w:val="40"/>
          <w:shd w:val="clear" w:color="auto" w:fill="FFFFFF"/>
        </w:rPr>
        <w:t>ИНФОРМАЦИЯ ДЛЯ ПАЦИЕНТОВ</w:t>
      </w:r>
    </w:p>
    <w:p w:rsidR="00650274" w:rsidRPr="00A67C9A" w:rsidRDefault="00650274" w:rsidP="00650274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shd w:val="clear" w:color="auto" w:fill="FFFFFF"/>
        </w:rPr>
      </w:pPr>
      <w:r w:rsidRPr="00E619D4">
        <w:rPr>
          <w:color w:val="333333"/>
          <w:sz w:val="40"/>
          <w:szCs w:val="40"/>
          <w:shd w:val="clear" w:color="auto" w:fill="FFFFFF"/>
        </w:rPr>
        <w:t xml:space="preserve"> О ПОЛУЧЕНИИ БЕСПЛАТНОЙ МЕДИЦИНСКОЙ </w:t>
      </w:r>
      <w:r w:rsidRPr="00A67C9A">
        <w:rPr>
          <w:color w:val="333333"/>
          <w:sz w:val="40"/>
          <w:szCs w:val="40"/>
          <w:shd w:val="clear" w:color="auto" w:fill="FFFFFF"/>
        </w:rPr>
        <w:t>ПОМОЩИ</w:t>
      </w:r>
    </w:p>
    <w:p w:rsidR="00650274" w:rsidRPr="00A67C9A" w:rsidRDefault="00650274" w:rsidP="00650274">
      <w:pPr>
        <w:pStyle w:val="a6"/>
        <w:shd w:val="clear" w:color="auto" w:fill="FFFFFF"/>
        <w:spacing w:before="0" w:beforeAutospacing="0" w:after="0" w:afterAutospacing="0"/>
        <w:rPr>
          <w:color w:val="333333"/>
          <w:sz w:val="40"/>
          <w:szCs w:val="40"/>
          <w:shd w:val="clear" w:color="auto" w:fill="FFFFFF"/>
        </w:rPr>
      </w:pPr>
    </w:p>
    <w:p w:rsidR="00D25C28" w:rsidRPr="00A67C9A" w:rsidRDefault="00650274" w:rsidP="00D25C28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A67C9A">
        <w:rPr>
          <w:rFonts w:ascii="Times New Roman" w:hAnsi="Times New Roman" w:cs="Times New Roman"/>
          <w:sz w:val="40"/>
          <w:szCs w:val="40"/>
        </w:rPr>
        <w:t>В БУЗ ВО «Кадуйская ЦРБ» Вы имеет право на получение бесплатной медицинской помощи по программе государственных гарантий бесплатного оказания гражданам медицинской помощи</w:t>
      </w:r>
      <w:r w:rsidR="00D25C28" w:rsidRPr="00A67C9A">
        <w:rPr>
          <w:rFonts w:ascii="Times New Roman" w:hAnsi="Times New Roman" w:cs="Times New Roman"/>
          <w:sz w:val="40"/>
          <w:szCs w:val="40"/>
        </w:rPr>
        <w:t xml:space="preserve"> на территории Вологодской области, утвержденной </w:t>
      </w:r>
      <w:r w:rsidRPr="00A67C9A">
        <w:rPr>
          <w:rFonts w:ascii="Times New Roman" w:hAnsi="Times New Roman" w:cs="Times New Roman"/>
          <w:sz w:val="40"/>
          <w:szCs w:val="40"/>
        </w:rPr>
        <w:t>Постановлением Законодательного Собрания Вологодской области от 24.12.2014 N 946 «О Программе государственных гарантий бесплатного оказания гражданам медицинской помощи на территории Вологодской области на 2015 год и пл</w:t>
      </w:r>
      <w:r w:rsidR="00D25C28" w:rsidRPr="00A67C9A">
        <w:rPr>
          <w:rFonts w:ascii="Times New Roman" w:hAnsi="Times New Roman" w:cs="Times New Roman"/>
          <w:sz w:val="40"/>
          <w:szCs w:val="40"/>
        </w:rPr>
        <w:t>ановый период 2016 и 2017 годов».</w:t>
      </w:r>
    </w:p>
    <w:p w:rsidR="00A67C9A" w:rsidRPr="00A67C9A" w:rsidRDefault="00A67C9A" w:rsidP="00A6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A67C9A">
        <w:rPr>
          <w:rFonts w:ascii="Times New Roman" w:hAnsi="Times New Roman" w:cs="Times New Roman"/>
          <w:sz w:val="40"/>
          <w:szCs w:val="40"/>
        </w:rPr>
        <w:t xml:space="preserve">Порядок,  объем и условиях оказания медицинской помощи </w:t>
      </w:r>
      <w:r w:rsidR="001D28D9">
        <w:rPr>
          <w:rFonts w:ascii="Times New Roman" w:hAnsi="Times New Roman" w:cs="Times New Roman"/>
          <w:sz w:val="40"/>
          <w:szCs w:val="40"/>
        </w:rPr>
        <w:t xml:space="preserve"> установлены П</w:t>
      </w:r>
      <w:r w:rsidRPr="00A67C9A">
        <w:rPr>
          <w:rFonts w:ascii="Times New Roman" w:hAnsi="Times New Roman" w:cs="Times New Roman"/>
          <w:sz w:val="40"/>
          <w:szCs w:val="40"/>
        </w:rPr>
        <w:t>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  <w:r w:rsidR="001D28D9">
        <w:rPr>
          <w:rFonts w:ascii="Times New Roman" w:hAnsi="Times New Roman" w:cs="Times New Roman"/>
          <w:sz w:val="40"/>
          <w:szCs w:val="40"/>
        </w:rPr>
        <w:t xml:space="preserve"> на территории Вологодской области</w:t>
      </w:r>
      <w:r w:rsidRPr="00A67C9A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D25C28" w:rsidRPr="00A67C9A" w:rsidRDefault="00D25C28" w:rsidP="00D25C28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A67C9A">
        <w:rPr>
          <w:rFonts w:ascii="Times New Roman" w:hAnsi="Times New Roman" w:cs="Times New Roman"/>
          <w:sz w:val="40"/>
          <w:szCs w:val="40"/>
        </w:rPr>
        <w:t>Медицинская помощь организуется и оказывается в БУЗ ВО «Кадуйская ЦРБ»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A67C9A" w:rsidRPr="00E619D4" w:rsidRDefault="00A67C9A" w:rsidP="00D25C28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46"/>
          <w:szCs w:val="46"/>
        </w:rPr>
      </w:pPr>
      <w:bookmarkStart w:id="0" w:name="_GoBack"/>
      <w:bookmarkEnd w:id="0"/>
    </w:p>
    <w:sectPr w:rsidR="00A67C9A" w:rsidRPr="00E619D4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05A"/>
    <w:multiLevelType w:val="hybridMultilevel"/>
    <w:tmpl w:val="57A84B10"/>
    <w:lvl w:ilvl="0" w:tplc="540483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DE7FF5"/>
    <w:multiLevelType w:val="hybridMultilevel"/>
    <w:tmpl w:val="68E6B2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7D220E"/>
    <w:multiLevelType w:val="hybridMultilevel"/>
    <w:tmpl w:val="4E603ED4"/>
    <w:lvl w:ilvl="0" w:tplc="EDE64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5506BF"/>
    <w:multiLevelType w:val="multilevel"/>
    <w:tmpl w:val="500C6A5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5C95B41"/>
    <w:multiLevelType w:val="hybridMultilevel"/>
    <w:tmpl w:val="1480D138"/>
    <w:lvl w:ilvl="0" w:tplc="A410AB8C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2F854BF0"/>
    <w:multiLevelType w:val="hybridMultilevel"/>
    <w:tmpl w:val="04383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0BE1"/>
    <w:multiLevelType w:val="hybridMultilevel"/>
    <w:tmpl w:val="6586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6E7C"/>
    <w:multiLevelType w:val="hybridMultilevel"/>
    <w:tmpl w:val="AE104460"/>
    <w:lvl w:ilvl="0" w:tplc="E61440EA">
      <w:start w:val="1"/>
      <w:numFmt w:val="decimal"/>
      <w:lvlText w:val="%1."/>
      <w:lvlJc w:val="left"/>
      <w:pPr>
        <w:ind w:left="210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2450CF"/>
    <w:multiLevelType w:val="hybridMultilevel"/>
    <w:tmpl w:val="1D22FA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4F33C2"/>
    <w:multiLevelType w:val="hybridMultilevel"/>
    <w:tmpl w:val="7070F8B2"/>
    <w:lvl w:ilvl="0" w:tplc="1C924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C6741E"/>
    <w:multiLevelType w:val="hybridMultilevel"/>
    <w:tmpl w:val="9B745A9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6660A2E"/>
    <w:multiLevelType w:val="hybridMultilevel"/>
    <w:tmpl w:val="5BA09DB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BFD73B6"/>
    <w:multiLevelType w:val="hybridMultilevel"/>
    <w:tmpl w:val="4A564370"/>
    <w:lvl w:ilvl="0" w:tplc="9AE24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37A6"/>
    <w:rsid w:val="00085795"/>
    <w:rsid w:val="00164740"/>
    <w:rsid w:val="00172130"/>
    <w:rsid w:val="001B32DE"/>
    <w:rsid w:val="001D28D9"/>
    <w:rsid w:val="00226492"/>
    <w:rsid w:val="00235F41"/>
    <w:rsid w:val="00242ABE"/>
    <w:rsid w:val="003635F3"/>
    <w:rsid w:val="00387ED4"/>
    <w:rsid w:val="004072F9"/>
    <w:rsid w:val="004C3AE1"/>
    <w:rsid w:val="00506E0C"/>
    <w:rsid w:val="00571461"/>
    <w:rsid w:val="005B7BE6"/>
    <w:rsid w:val="00605AB6"/>
    <w:rsid w:val="00615431"/>
    <w:rsid w:val="00650274"/>
    <w:rsid w:val="006C7D4D"/>
    <w:rsid w:val="006F2A6C"/>
    <w:rsid w:val="0079386B"/>
    <w:rsid w:val="007A29D5"/>
    <w:rsid w:val="00865D90"/>
    <w:rsid w:val="00870F6D"/>
    <w:rsid w:val="00900D32"/>
    <w:rsid w:val="00920A82"/>
    <w:rsid w:val="00A516E7"/>
    <w:rsid w:val="00A67C9A"/>
    <w:rsid w:val="00B50473"/>
    <w:rsid w:val="00BC1725"/>
    <w:rsid w:val="00CB3F1F"/>
    <w:rsid w:val="00CF3D26"/>
    <w:rsid w:val="00D25C28"/>
    <w:rsid w:val="00D84260"/>
    <w:rsid w:val="00DD14C3"/>
    <w:rsid w:val="00E47194"/>
    <w:rsid w:val="00E619D4"/>
    <w:rsid w:val="00F72BA2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4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2ABE"/>
    <w:rPr>
      <w:b/>
      <w:bCs/>
    </w:rPr>
  </w:style>
  <w:style w:type="character" w:customStyle="1" w:styleId="apple-converted-space">
    <w:name w:val="apple-converted-space"/>
    <w:basedOn w:val="a0"/>
    <w:rsid w:val="00242ABE"/>
  </w:style>
  <w:style w:type="character" w:styleId="a8">
    <w:name w:val="Hyperlink"/>
    <w:basedOn w:val="a0"/>
    <w:uiPriority w:val="99"/>
    <w:semiHidden/>
    <w:unhideWhenUsed/>
    <w:rsid w:val="00172130"/>
    <w:rPr>
      <w:color w:val="0000FF"/>
      <w:u w:val="single"/>
    </w:rPr>
  </w:style>
  <w:style w:type="character" w:customStyle="1" w:styleId="ms-rteforecolor-8">
    <w:name w:val="ms-rteforecolor-8"/>
    <w:basedOn w:val="a0"/>
    <w:rsid w:val="00865D90"/>
  </w:style>
  <w:style w:type="paragraph" w:customStyle="1" w:styleId="ConsPlusNormal">
    <w:name w:val="ConsPlusNormal"/>
    <w:rsid w:val="00605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4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2ABE"/>
    <w:rPr>
      <w:b/>
      <w:bCs/>
    </w:rPr>
  </w:style>
  <w:style w:type="character" w:customStyle="1" w:styleId="apple-converted-space">
    <w:name w:val="apple-converted-space"/>
    <w:basedOn w:val="a0"/>
    <w:rsid w:val="00242ABE"/>
  </w:style>
  <w:style w:type="character" w:styleId="a8">
    <w:name w:val="Hyperlink"/>
    <w:basedOn w:val="a0"/>
    <w:uiPriority w:val="99"/>
    <w:semiHidden/>
    <w:unhideWhenUsed/>
    <w:rsid w:val="00172130"/>
    <w:rPr>
      <w:color w:val="0000FF"/>
      <w:u w:val="single"/>
    </w:rPr>
  </w:style>
  <w:style w:type="character" w:customStyle="1" w:styleId="ms-rteforecolor-8">
    <w:name w:val="ms-rteforecolor-8"/>
    <w:basedOn w:val="a0"/>
    <w:rsid w:val="00865D90"/>
  </w:style>
  <w:style w:type="paragraph" w:customStyle="1" w:styleId="ConsPlusNormal">
    <w:name w:val="ConsPlusNormal"/>
    <w:rsid w:val="00605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2694-891B-4F7D-ADE1-778004CB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2016-08-30T12:34:00Z</cp:lastPrinted>
  <dcterms:created xsi:type="dcterms:W3CDTF">2016-09-01T12:52:00Z</dcterms:created>
  <dcterms:modified xsi:type="dcterms:W3CDTF">2016-09-08T12:55:00Z</dcterms:modified>
</cp:coreProperties>
</file>