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2" w:rsidRDefault="00920A82" w:rsidP="00920A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50"/>
          <w:szCs w:val="50"/>
        </w:rPr>
      </w:pPr>
    </w:p>
    <w:p w:rsidR="00920A82" w:rsidRPr="00920A82" w:rsidRDefault="00920A82" w:rsidP="00920A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50"/>
          <w:szCs w:val="50"/>
        </w:rPr>
      </w:pPr>
      <w:r w:rsidRPr="00920A82">
        <w:rPr>
          <w:rFonts w:ascii="Times New Roman" w:hAnsi="Times New Roman" w:cs="Times New Roman"/>
          <w:sz w:val="50"/>
          <w:szCs w:val="50"/>
        </w:rPr>
        <w:t>Обязанности граждан в сфере охраны здоровья</w:t>
      </w:r>
    </w:p>
    <w:p w:rsidR="00920A82" w:rsidRPr="00920A82" w:rsidRDefault="00920A82" w:rsidP="00920A8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30"/>
          <w:szCs w:val="30"/>
        </w:rPr>
      </w:pPr>
      <w:r w:rsidRPr="00920A82">
        <w:rPr>
          <w:rFonts w:ascii="Times New Roman" w:hAnsi="Times New Roman" w:cs="Times New Roman"/>
          <w:sz w:val="30"/>
          <w:szCs w:val="30"/>
        </w:rPr>
        <w:t>(ст. 27 Федерального закон от 21.11.2011 N 323-ФЗ «</w:t>
      </w:r>
      <w:r w:rsidRPr="00920A82">
        <w:rPr>
          <w:rFonts w:ascii="Times New Roman" w:hAnsi="Times New Roman" w:cs="Times New Roman"/>
          <w:sz w:val="30"/>
          <w:szCs w:val="30"/>
        </w:rPr>
        <w:t>Об основах охраны здоровья</w:t>
      </w:r>
      <w:r w:rsidRPr="00920A82">
        <w:rPr>
          <w:rFonts w:ascii="Times New Roman" w:hAnsi="Times New Roman" w:cs="Times New Roman"/>
          <w:sz w:val="30"/>
          <w:szCs w:val="30"/>
        </w:rPr>
        <w:t xml:space="preserve"> граждан в Российской Федерации»)</w:t>
      </w:r>
    </w:p>
    <w:p w:rsidR="00920A82" w:rsidRDefault="00920A82" w:rsidP="00920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50"/>
          <w:szCs w:val="50"/>
        </w:rPr>
      </w:pPr>
    </w:p>
    <w:p w:rsidR="00920A82" w:rsidRPr="00920A82" w:rsidRDefault="00920A82" w:rsidP="00920A82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hAnsi="Times New Roman" w:cs="Times New Roman"/>
          <w:sz w:val="50"/>
          <w:szCs w:val="50"/>
        </w:rPr>
      </w:pPr>
    </w:p>
    <w:p w:rsidR="00920A82" w:rsidRDefault="00920A82" w:rsidP="00920A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920A82">
        <w:rPr>
          <w:rFonts w:ascii="Times New Roman" w:hAnsi="Times New Roman" w:cs="Times New Roman"/>
          <w:sz w:val="40"/>
          <w:szCs w:val="40"/>
        </w:rPr>
        <w:t>Граждане обязаны заботиться о сохранении своего здоровья.</w:t>
      </w:r>
    </w:p>
    <w:p w:rsidR="00920A82" w:rsidRDefault="00920A82" w:rsidP="00920A82">
      <w:pPr>
        <w:pStyle w:val="a5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40"/>
          <w:szCs w:val="40"/>
        </w:rPr>
      </w:pPr>
    </w:p>
    <w:p w:rsidR="00920A82" w:rsidRPr="00920A82" w:rsidRDefault="00920A82" w:rsidP="00920A82">
      <w:pPr>
        <w:pStyle w:val="a5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40"/>
          <w:szCs w:val="40"/>
        </w:rPr>
      </w:pPr>
    </w:p>
    <w:p w:rsidR="00920A82" w:rsidRDefault="00920A82" w:rsidP="00920A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920A82">
        <w:rPr>
          <w:rFonts w:ascii="Times New Roman" w:hAnsi="Times New Roman" w:cs="Times New Roman"/>
          <w:sz w:val="40"/>
          <w:szCs w:val="40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7" w:history="1">
        <w:r w:rsidRPr="00920A82">
          <w:rPr>
            <w:rFonts w:ascii="Times New Roman" w:hAnsi="Times New Roman" w:cs="Times New Roman"/>
            <w:color w:val="0000FF"/>
            <w:sz w:val="40"/>
            <w:szCs w:val="40"/>
          </w:rPr>
          <w:t>заболеваниями</w:t>
        </w:r>
      </w:hyperlink>
      <w:r w:rsidRPr="00920A82">
        <w:rPr>
          <w:rFonts w:ascii="Times New Roman" w:hAnsi="Times New Roman" w:cs="Times New Roman"/>
          <w:sz w:val="40"/>
          <w:szCs w:val="40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920A82" w:rsidRPr="00920A82" w:rsidRDefault="00920A82" w:rsidP="00920A82">
      <w:pPr>
        <w:pStyle w:val="a5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40"/>
          <w:szCs w:val="40"/>
        </w:rPr>
      </w:pPr>
    </w:p>
    <w:p w:rsidR="00920A82" w:rsidRPr="00920A82" w:rsidRDefault="00920A82" w:rsidP="00920A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40"/>
          <w:szCs w:val="40"/>
        </w:rPr>
      </w:pPr>
      <w:r w:rsidRPr="00920A82">
        <w:rPr>
          <w:rFonts w:ascii="Times New Roman" w:hAnsi="Times New Roman" w:cs="Times New Roman"/>
          <w:sz w:val="40"/>
          <w:szCs w:val="40"/>
        </w:rPr>
        <w:t>Граждане, находящиеся на лечении, обязаны соблюдать режим л</w:t>
      </w:r>
      <w:bookmarkStart w:id="0" w:name="_GoBack"/>
      <w:bookmarkEnd w:id="0"/>
      <w:r w:rsidRPr="00920A82">
        <w:rPr>
          <w:rFonts w:ascii="Times New Roman" w:hAnsi="Times New Roman" w:cs="Times New Roman"/>
          <w:sz w:val="40"/>
          <w:szCs w:val="40"/>
        </w:rPr>
        <w:t>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72BA2" w:rsidRPr="00920A82" w:rsidRDefault="00F72BA2" w:rsidP="00920A82">
      <w:pPr>
        <w:spacing w:after="0" w:line="240" w:lineRule="auto"/>
        <w:ind w:right="281"/>
        <w:rPr>
          <w:rFonts w:ascii="Times New Roman" w:hAnsi="Times New Roman" w:cs="Times New Roman"/>
          <w:sz w:val="50"/>
          <w:szCs w:val="50"/>
        </w:rPr>
      </w:pPr>
    </w:p>
    <w:p w:rsidR="00CB3F1F" w:rsidRPr="00CB3F1F" w:rsidRDefault="00CB3F1F" w:rsidP="00920A82">
      <w:pPr>
        <w:ind w:right="281"/>
        <w:jc w:val="center"/>
        <w:rPr>
          <w:rFonts w:asciiTheme="majorHAnsi" w:hAnsiTheme="majorHAnsi"/>
        </w:rPr>
      </w:pPr>
    </w:p>
    <w:sectPr w:rsidR="00CB3F1F" w:rsidRPr="00CB3F1F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1B32DE"/>
    <w:rsid w:val="00226492"/>
    <w:rsid w:val="003635F3"/>
    <w:rsid w:val="00387ED4"/>
    <w:rsid w:val="005B7BE6"/>
    <w:rsid w:val="00615431"/>
    <w:rsid w:val="0079386B"/>
    <w:rsid w:val="00870F6D"/>
    <w:rsid w:val="00920A82"/>
    <w:rsid w:val="00BC1725"/>
    <w:rsid w:val="00CB3F1F"/>
    <w:rsid w:val="00CF3D26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3C70881CF189BAF0EE69CF6327507BE9E3F762543002D73B206E21EBF114070699DD349DA30C218l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7BFD-4AEF-4EEC-86FA-C53EFE0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2016-08-18T12:56:00Z</cp:lastPrinted>
  <dcterms:created xsi:type="dcterms:W3CDTF">2016-08-29T13:41:00Z</dcterms:created>
  <dcterms:modified xsi:type="dcterms:W3CDTF">2016-08-29T13:41:00Z</dcterms:modified>
</cp:coreProperties>
</file>